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 xml:space="preserve">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841A9BC" w14:textId="77777777" w:rsidR="0012493A" w:rsidRPr="00E74967" w:rsidRDefault="0012493A" w:rsidP="0012493A">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lastRenderedPageBreak/>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 xml:space="preserve">devengado </w:t>
      </w:r>
      <w:proofErr w:type="gramStart"/>
      <w:r w:rsidRPr="00E74967">
        <w:rPr>
          <w:rFonts w:cs="Calibri"/>
        </w:rPr>
        <w:t>de acuerdo a</w:t>
      </w:r>
      <w:proofErr w:type="gramEnd"/>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77777777" w:rsidR="006F0687" w:rsidRPr="00E74967" w:rsidRDefault="006F0687" w:rsidP="006F0687">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lastRenderedPageBreak/>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77777777"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C34BC">
        <w:rPr>
          <w:rFonts w:cs="Calibri"/>
        </w:rPr>
        <w:tab/>
      </w:r>
      <w:r w:rsidR="001C34BC">
        <w:rPr>
          <w:rFonts w:cs="Calibri"/>
        </w:rPr>
        <w:tab/>
      </w:r>
      <w:r w:rsidR="001C34BC">
        <w:rPr>
          <w:rFonts w:cs="Calibri"/>
        </w:rPr>
        <w:tab/>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lastRenderedPageBreak/>
        <w:t xml:space="preserve">La Información Contable deberá estar firmada en cada página de </w:t>
      </w:r>
      <w:proofErr w:type="gramStart"/>
      <w:r w:rsidRPr="00C4625D">
        <w:rPr>
          <w:rFonts w:cs="Calibri"/>
        </w:rPr>
        <w:t>la misma</w:t>
      </w:r>
      <w:proofErr w:type="gramEnd"/>
      <w:r w:rsidRPr="00C4625D">
        <w:rPr>
          <w:rFonts w:cs="Calibri"/>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B8B35" w14:textId="77777777" w:rsidR="002665ED" w:rsidRDefault="002665ED" w:rsidP="00E00323">
      <w:pPr>
        <w:spacing w:after="0" w:line="240" w:lineRule="auto"/>
      </w:pPr>
      <w:r>
        <w:separator/>
      </w:r>
    </w:p>
  </w:endnote>
  <w:endnote w:type="continuationSeparator" w:id="0">
    <w:p w14:paraId="604107FE" w14:textId="77777777" w:rsidR="002665ED" w:rsidRDefault="002665E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532C7" w14:textId="77777777" w:rsidR="002665ED" w:rsidRDefault="002665ED" w:rsidP="00E00323">
      <w:pPr>
        <w:spacing w:after="0" w:line="240" w:lineRule="auto"/>
      </w:pPr>
      <w:r>
        <w:separator/>
      </w:r>
    </w:p>
  </w:footnote>
  <w:footnote w:type="continuationSeparator" w:id="0">
    <w:p w14:paraId="69060277" w14:textId="77777777" w:rsidR="002665ED" w:rsidRDefault="002665E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3292E4AC" w:rsidR="00154BA3" w:rsidRDefault="002D3E01" w:rsidP="00A4610E">
    <w:pPr>
      <w:pStyle w:val="Encabezado"/>
      <w:spacing w:after="0" w:line="240" w:lineRule="auto"/>
      <w:jc w:val="center"/>
    </w:pPr>
    <w:r>
      <w:t>MUNICIPIO DE HUANIMARO</w:t>
    </w:r>
  </w:p>
  <w:p w14:paraId="651A4C4F" w14:textId="3E1E8156" w:rsidR="00A4610E" w:rsidRDefault="00A4610E" w:rsidP="00A4610E">
    <w:pPr>
      <w:pStyle w:val="Encabezado"/>
      <w:spacing w:after="0" w:line="240" w:lineRule="auto"/>
      <w:jc w:val="center"/>
    </w:pPr>
    <w:r w:rsidRPr="00A4610E">
      <w:t>CORRESPONDI</w:t>
    </w:r>
    <w:r w:rsidR="00DD018C">
      <w:t>E</w:t>
    </w:r>
    <w:r w:rsidRPr="00A4610E">
      <w:t xml:space="preserve">NTES AL </w:t>
    </w:r>
    <w:r w:rsidR="002D3E01">
      <w:t>31 DE MARZO 2024</w:t>
    </w:r>
  </w:p>
  <w:p w14:paraId="50432251" w14:textId="77777777" w:rsidR="002D3E01" w:rsidRDefault="002D3E01"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40C5"/>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665ED"/>
    <w:rsid w:val="002722DD"/>
    <w:rsid w:val="00295B72"/>
    <w:rsid w:val="002D3E01"/>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6269"/>
    <w:rsid w:val="0086420E"/>
    <w:rsid w:val="0086459F"/>
    <w:rsid w:val="008C3BB8"/>
    <w:rsid w:val="008E076C"/>
    <w:rsid w:val="0092765C"/>
    <w:rsid w:val="00967DDA"/>
    <w:rsid w:val="009736CB"/>
    <w:rsid w:val="00A4610E"/>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A00B2"/>
    <w:rsid w:val="00CB41C4"/>
    <w:rsid w:val="00CF1316"/>
    <w:rsid w:val="00D13C44"/>
    <w:rsid w:val="00D32331"/>
    <w:rsid w:val="00D40FC2"/>
    <w:rsid w:val="00D5018E"/>
    <w:rsid w:val="00D546B2"/>
    <w:rsid w:val="00D975B1"/>
    <w:rsid w:val="00DD018C"/>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1904</Words>
  <Characters>10475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Municipal Huanímaro</cp:lastModifiedBy>
  <cp:revision>2</cp:revision>
  <dcterms:created xsi:type="dcterms:W3CDTF">2024-06-03T18:50:00Z</dcterms:created>
  <dcterms:modified xsi:type="dcterms:W3CDTF">2024-06-03T18:50:00Z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